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E7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ГЛАВА АДМИНИСТРАЦИИ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МУНИЦИПАЛЬНОГО ОБРАЗОВАНИЯ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Пеньковского сельсовета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Чулымского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Новосибирской области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ПОСТАНОВЛЕНИЕ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с. Пенёк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27.01.2005г.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создании муниципального учреждения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культуры Пеньковский культурно –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«Об общих принципах местного самоуправления в Российской Федерации» от 6 октября 2003г. №131 – ФЗ и в целях организации 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обслуживания населения</w:t>
      </w:r>
    </w:p>
    <w:p w:rsidR="00CE7806" w:rsidRDefault="00CE7806" w:rsidP="00CE78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CE7806" w:rsidRDefault="00CE7806" w:rsidP="00CE7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Создать муниципальное учреждение культуры Пеньковский 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центр.</w:t>
      </w:r>
    </w:p>
    <w:p w:rsidR="00CE7806" w:rsidRDefault="00CE7806" w:rsidP="00CE7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Устав муниципального учреждения культуры Пеньковского 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центра.</w:t>
      </w:r>
    </w:p>
    <w:p w:rsidR="00CE7806" w:rsidRDefault="00CE7806" w:rsidP="00CE7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директором муниципального учреждения культуры Пеньковского 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 Галета Надежду Николаевну и заключить с ней трудовой договор.</w:t>
      </w:r>
    </w:p>
    <w:p w:rsidR="00CE7806" w:rsidRDefault="00CE7806" w:rsidP="00CE7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Директору муниципального учреждения культуры определить структуру и штатную численность вновь созданного учреждения культуры.</w:t>
      </w:r>
    </w:p>
    <w:p w:rsidR="00CE7806" w:rsidRDefault="0045081B" w:rsidP="00CE7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E7806">
        <w:rPr>
          <w:rFonts w:ascii="Times New Roman" w:hAnsi="Times New Roman" w:cs="Times New Roman"/>
          <w:sz w:val="28"/>
          <w:szCs w:val="28"/>
          <w:lang w:val="ru-RU"/>
        </w:rPr>
        <w:t>арег</w:t>
      </w:r>
      <w:r>
        <w:rPr>
          <w:rFonts w:ascii="Times New Roman" w:hAnsi="Times New Roman" w:cs="Times New Roman"/>
          <w:sz w:val="28"/>
          <w:szCs w:val="28"/>
          <w:lang w:val="ru-RU"/>
        </w:rPr>
        <w:t>истрировать учреждение в установленном законом  порядке и открыть счет в органах казначейства.</w:t>
      </w:r>
    </w:p>
    <w:p w:rsidR="0045081B" w:rsidRDefault="0045081B" w:rsidP="00CE78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по регистрации Устава муниципального учреждения культуры Пеньковский 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в межрайонной инспекции ФНС №4 по Новосибирской области возложить на директора Пеньковского 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 Галета Надежду Николаевну.</w:t>
      </w:r>
    </w:p>
    <w:p w:rsidR="0045081B" w:rsidRDefault="0045081B" w:rsidP="004508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5081B" w:rsidRDefault="0045081B" w:rsidP="004508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 МО</w:t>
      </w:r>
    </w:p>
    <w:p w:rsidR="0045081B" w:rsidRPr="0045081B" w:rsidRDefault="0045081B" w:rsidP="004508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Пеньковского сельсовета                                     Е.Н.Белышев</w:t>
      </w:r>
    </w:p>
    <w:sectPr w:rsidR="0045081B" w:rsidRPr="0045081B" w:rsidSect="006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A25"/>
    <w:multiLevelType w:val="hybridMultilevel"/>
    <w:tmpl w:val="B61E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06"/>
    <w:rsid w:val="00353280"/>
    <w:rsid w:val="0045081B"/>
    <w:rsid w:val="006D70E7"/>
    <w:rsid w:val="00BA21D8"/>
    <w:rsid w:val="00CE7806"/>
    <w:rsid w:val="00D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2017-04-12T08:28:00Z</dcterms:created>
  <dcterms:modified xsi:type="dcterms:W3CDTF">2017-04-12T08:43:00Z</dcterms:modified>
</cp:coreProperties>
</file>